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AB" w:rsidRPr="002F7BAB" w:rsidRDefault="00CD2BDF">
      <w:pPr>
        <w:rPr>
          <w:b/>
          <w:color w:val="0070C0"/>
          <w:sz w:val="40"/>
          <w:szCs w:val="40"/>
        </w:rPr>
      </w:pPr>
      <w:r>
        <w:rPr>
          <w:rFonts w:ascii="Times New Roman" w:hAnsi="Times New Roman"/>
          <w:b/>
          <w:bCs/>
          <w:color w:val="0070C0"/>
          <w:spacing w:val="4"/>
          <w:sz w:val="40"/>
          <w:szCs w:val="40"/>
        </w:rPr>
        <w:t>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2673"/>
        <w:gridCol w:w="4407"/>
        <w:gridCol w:w="1524"/>
        <w:gridCol w:w="2274"/>
      </w:tblGrid>
      <w:tr w:rsidR="008C088E" w:rsidRPr="002A5197" w:rsidTr="00CD2BDF">
        <w:tc>
          <w:tcPr>
            <w:tcW w:w="1322" w:type="pct"/>
          </w:tcPr>
          <w:p w:rsidR="002F7BAB" w:rsidRPr="002F7BAB" w:rsidRDefault="002F7BAB" w:rsidP="001B3A2A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2F7BAB">
              <w:rPr>
                <w:rFonts w:ascii="Times New Roman" w:hAnsi="Times New Roman"/>
                <w:b/>
                <w:sz w:val="28"/>
                <w:szCs w:val="28"/>
              </w:rPr>
              <w:t>Скан</w:t>
            </w:r>
          </w:p>
        </w:tc>
        <w:tc>
          <w:tcPr>
            <w:tcW w:w="904" w:type="pct"/>
          </w:tcPr>
          <w:p w:rsidR="002F7BAB" w:rsidRPr="002F7BAB" w:rsidRDefault="002F7BAB" w:rsidP="001B3A2A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2F7BAB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90" w:type="pct"/>
          </w:tcPr>
          <w:p w:rsidR="002F7BAB" w:rsidRPr="002F7BAB" w:rsidRDefault="002F7BAB" w:rsidP="001B3A2A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2F7BAB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515" w:type="pct"/>
          </w:tcPr>
          <w:p w:rsidR="002F7BAB" w:rsidRPr="002F7BAB" w:rsidRDefault="002F7BAB" w:rsidP="00CD2BDF">
            <w:pPr>
              <w:pStyle w:val="1"/>
              <w:ind w:right="4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7B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769" w:type="pct"/>
          </w:tcPr>
          <w:p w:rsidR="002F7BAB" w:rsidRPr="002F7BAB" w:rsidRDefault="002F7BAB" w:rsidP="00CD2BDF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2F7BA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D2BDF">
              <w:rPr>
                <w:rFonts w:ascii="Times New Roman" w:hAnsi="Times New Roman"/>
                <w:b/>
                <w:sz w:val="28"/>
                <w:szCs w:val="28"/>
              </w:rPr>
              <w:t>документа</w:t>
            </w:r>
          </w:p>
        </w:tc>
      </w:tr>
      <w:tr w:rsidR="008C088E" w:rsidRPr="002A5197" w:rsidTr="00CD2BDF">
        <w:tc>
          <w:tcPr>
            <w:tcW w:w="1322" w:type="pct"/>
          </w:tcPr>
          <w:p w:rsidR="002F7BAB" w:rsidRPr="002F7BAB" w:rsidRDefault="00CD2BDF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44740" wp14:editId="0FAE1C9F">
                  <wp:extent cx="1536586" cy="2109039"/>
                  <wp:effectExtent l="0" t="635" r="6350" b="6350"/>
                  <wp:docPr id="2" name="Рисунок 2" descr="C:\Users\chimia\Documents\Scanned Documents\Рисунок (29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mia\Documents\Scanned Documents\Рисунок (29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6333" cy="210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</w:tcPr>
          <w:p w:rsidR="002F7BAB" w:rsidRPr="002F7BAB" w:rsidRDefault="00CD2BDF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 г. Кострома</w:t>
            </w:r>
          </w:p>
        </w:tc>
        <w:tc>
          <w:tcPr>
            <w:tcW w:w="1490" w:type="pct"/>
          </w:tcPr>
          <w:p w:rsidR="002F7BAB" w:rsidRPr="002F7BAB" w:rsidRDefault="00CD2BDF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Педагогика и методика начального образования с дополнительной специальностью «Филология»</w:t>
            </w:r>
          </w:p>
        </w:tc>
        <w:tc>
          <w:tcPr>
            <w:tcW w:w="515" w:type="pct"/>
          </w:tcPr>
          <w:p w:rsidR="002F7BAB" w:rsidRPr="002F7BAB" w:rsidRDefault="00CD2BDF" w:rsidP="001B3A2A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05.07.2001</w:t>
            </w:r>
          </w:p>
        </w:tc>
        <w:tc>
          <w:tcPr>
            <w:tcW w:w="769" w:type="pct"/>
          </w:tcPr>
          <w:p w:rsidR="002F7BAB" w:rsidRPr="002F7BAB" w:rsidRDefault="00CD2BDF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104406001282</w:t>
            </w:r>
          </w:p>
        </w:tc>
      </w:tr>
      <w:tr w:rsidR="008C088E" w:rsidRPr="002A5197" w:rsidTr="00CD2BDF">
        <w:tc>
          <w:tcPr>
            <w:tcW w:w="1322" w:type="pct"/>
          </w:tcPr>
          <w:p w:rsidR="002F7BAB" w:rsidRPr="002F7BAB" w:rsidRDefault="008B0068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4EA7A" wp14:editId="05344402">
                  <wp:extent cx="1684156" cy="2311587"/>
                  <wp:effectExtent l="0" t="8890" r="2540" b="2540"/>
                  <wp:docPr id="1" name="Рисунок 1" descr="C:\Users\chimia\Desktop\Рисунок (29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mia\Desktop\Рисунок (29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6744" cy="231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</w:tcPr>
          <w:p w:rsidR="002F7BAB" w:rsidRPr="002F7BAB" w:rsidRDefault="002F7BAB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2F7BAB">
              <w:rPr>
                <w:rFonts w:ascii="Times New Roman" w:hAnsi="Times New Roman"/>
                <w:sz w:val="28"/>
                <w:szCs w:val="28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490" w:type="pct"/>
          </w:tcPr>
          <w:p w:rsidR="002F7BAB" w:rsidRPr="002F7BAB" w:rsidRDefault="002F7BAB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2F7BAB">
              <w:rPr>
                <w:rFonts w:ascii="Times New Roman" w:hAnsi="Times New Roman"/>
                <w:sz w:val="28"/>
                <w:szCs w:val="28"/>
              </w:rPr>
              <w:t>«Теория и методика преподавания иностранног</w:t>
            </w:r>
            <w:proofErr w:type="gramStart"/>
            <w:r w:rsidRPr="002F7BAB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2F7BAB">
              <w:rPr>
                <w:rFonts w:ascii="Times New Roman" w:hAnsi="Times New Roman"/>
                <w:sz w:val="28"/>
                <w:szCs w:val="28"/>
              </w:rPr>
              <w:t>английского)языка»</w:t>
            </w:r>
          </w:p>
        </w:tc>
        <w:tc>
          <w:tcPr>
            <w:tcW w:w="515" w:type="pct"/>
          </w:tcPr>
          <w:p w:rsidR="002F7BAB" w:rsidRPr="002F7BAB" w:rsidRDefault="002F7BAB" w:rsidP="001B3A2A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7BAB">
              <w:rPr>
                <w:rFonts w:ascii="Times New Roman" w:hAnsi="Times New Roman"/>
                <w:sz w:val="28"/>
                <w:szCs w:val="28"/>
                <w:lang w:val="ru-RU"/>
              </w:rPr>
              <w:t>18.12.2017</w:t>
            </w:r>
          </w:p>
        </w:tc>
        <w:tc>
          <w:tcPr>
            <w:tcW w:w="769" w:type="pct"/>
          </w:tcPr>
          <w:p w:rsidR="002F7BAB" w:rsidRPr="002F7BAB" w:rsidRDefault="005702BA" w:rsidP="001B3A2A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440600003036</w:t>
            </w:r>
          </w:p>
        </w:tc>
      </w:tr>
    </w:tbl>
    <w:p w:rsidR="002F7BAB" w:rsidRDefault="002F7BAB"/>
    <w:p w:rsidR="002F7BAB" w:rsidRDefault="002F7BAB"/>
    <w:p w:rsidR="005702BA" w:rsidRDefault="005702BA"/>
    <w:p w:rsidR="005702BA" w:rsidRDefault="005702BA">
      <w:bookmarkStart w:id="0" w:name="_GoBack"/>
      <w:bookmarkEnd w:id="0"/>
    </w:p>
    <w:sectPr w:rsidR="005702BA" w:rsidSect="00BC0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41"/>
    <w:rsid w:val="001043DE"/>
    <w:rsid w:val="0022356F"/>
    <w:rsid w:val="002F7BAB"/>
    <w:rsid w:val="005702BA"/>
    <w:rsid w:val="007357C8"/>
    <w:rsid w:val="008B0068"/>
    <w:rsid w:val="008C088E"/>
    <w:rsid w:val="00BC0C41"/>
    <w:rsid w:val="00C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4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F7BAB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4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F7BAB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2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2019-02-27T18:29:00Z</dcterms:created>
  <dcterms:modified xsi:type="dcterms:W3CDTF">2019-03-02T16:23:00Z</dcterms:modified>
</cp:coreProperties>
</file>